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5D" w:rsidRPr="009E035D" w:rsidRDefault="0070467D" w:rsidP="009E035D">
      <w:r>
        <w:rPr>
          <w:noProof/>
        </w:rPr>
        <w:drawing>
          <wp:inline distT="0" distB="0" distL="0" distR="0">
            <wp:extent cx="5808873" cy="2577171"/>
            <wp:effectExtent l="19050" t="0" r="1377" b="0"/>
            <wp:docPr id="1" name="Рисунок 1" descr="C:\Users\школа\Desktop\2020-10-02\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2020-10-02\1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818" t="4331" r="7868" b="70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171" cy="2578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35D" w:rsidRDefault="009E035D" w:rsidP="009E035D"/>
    <w:p w:rsidR="009E035D" w:rsidRPr="009E035D" w:rsidRDefault="009E035D" w:rsidP="009E035D">
      <w:pPr>
        <w:jc w:val="center"/>
        <w:rPr>
          <w:b/>
          <w:sz w:val="28"/>
          <w:szCs w:val="28"/>
        </w:rPr>
      </w:pPr>
    </w:p>
    <w:p w:rsidR="009E035D" w:rsidRPr="009E035D" w:rsidRDefault="009E035D" w:rsidP="009E035D">
      <w:pPr>
        <w:tabs>
          <w:tab w:val="left" w:pos="2394"/>
        </w:tabs>
        <w:jc w:val="center"/>
        <w:rPr>
          <w:b/>
          <w:sz w:val="28"/>
          <w:szCs w:val="28"/>
        </w:rPr>
      </w:pPr>
      <w:r w:rsidRPr="009E035D">
        <w:rPr>
          <w:b/>
          <w:sz w:val="28"/>
          <w:szCs w:val="28"/>
        </w:rPr>
        <w:t>Положение</w:t>
      </w:r>
    </w:p>
    <w:p w:rsidR="009E035D" w:rsidRDefault="009E035D" w:rsidP="009E035D">
      <w:pPr>
        <w:tabs>
          <w:tab w:val="left" w:pos="2394"/>
        </w:tabs>
        <w:jc w:val="center"/>
        <w:rPr>
          <w:b/>
          <w:sz w:val="28"/>
          <w:szCs w:val="28"/>
        </w:rPr>
      </w:pPr>
      <w:r w:rsidRPr="009E035D">
        <w:rPr>
          <w:b/>
          <w:sz w:val="28"/>
          <w:szCs w:val="28"/>
        </w:rPr>
        <w:t xml:space="preserve">о родительском контроле за организацией питания </w:t>
      </w:r>
      <w:proofErr w:type="gramStart"/>
      <w:r w:rsidRPr="009E035D">
        <w:rPr>
          <w:b/>
          <w:sz w:val="28"/>
          <w:szCs w:val="28"/>
        </w:rPr>
        <w:t>обучающихся</w:t>
      </w:r>
      <w:proofErr w:type="gramEnd"/>
    </w:p>
    <w:p w:rsidR="009E035D" w:rsidRDefault="009E035D" w:rsidP="009E035D">
      <w:pPr>
        <w:rPr>
          <w:sz w:val="28"/>
          <w:szCs w:val="28"/>
        </w:rPr>
      </w:pPr>
    </w:p>
    <w:p w:rsidR="009E035D" w:rsidRDefault="00477480" w:rsidP="009E035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9E035D">
        <w:rPr>
          <w:b/>
          <w:bCs/>
          <w:sz w:val="28"/>
          <w:szCs w:val="28"/>
        </w:rPr>
        <w:t xml:space="preserve">1. Общие положения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родительском контроле за организацией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(далее – Положение) регламентирует порядок осуществления родителями (законными представителями) обучающихся совместной с администрацией </w:t>
      </w:r>
      <w:r w:rsidR="00477480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бюджетного общеобразовательного учреждения </w:t>
      </w:r>
      <w:r w:rsidR="00477480">
        <w:rPr>
          <w:sz w:val="28"/>
          <w:szCs w:val="28"/>
        </w:rPr>
        <w:t xml:space="preserve">Крыловской основной общеобразовательной школы </w:t>
      </w:r>
      <w:r>
        <w:rPr>
          <w:sz w:val="28"/>
          <w:szCs w:val="28"/>
        </w:rPr>
        <w:t xml:space="preserve"> (далее – Учреждение) родительского контроля за организацией питания обучающихся.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принимается Учреждением в целях: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улучшения организации питания обучающихся в Учреждении;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проведения мониторинга результатов родительского контроля, формирования предложений для принятия решений по улучшению питания в Учреждении.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Настоящее Положение разработано в соответствии с Федеральным законом от 29.12.2012 № 273-ФЗ «Об образовании в 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 (далее – Методические</w:t>
      </w:r>
      <w:proofErr w:type="gramEnd"/>
      <w:r>
        <w:rPr>
          <w:sz w:val="28"/>
          <w:szCs w:val="28"/>
        </w:rPr>
        <w:t xml:space="preserve"> рекомендации) и Уставом Учреждения.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Решение вопросов качественного и здорового питания обучающихся, пропаганды основ здорового питания в Учреждении осуществляется при взаимодействии с Родительским комитетом Учреждения. </w:t>
      </w:r>
    </w:p>
    <w:p w:rsidR="008013B8" w:rsidRDefault="008013B8" w:rsidP="008013B8">
      <w:pPr>
        <w:pStyle w:val="Default"/>
        <w:jc w:val="both"/>
        <w:rPr>
          <w:sz w:val="28"/>
          <w:szCs w:val="28"/>
        </w:rPr>
      </w:pPr>
    </w:p>
    <w:p w:rsidR="009E035D" w:rsidRDefault="009E035D" w:rsidP="008013B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Порядок осуществления родительского контроля за организацией питания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Проведение мероприятий по родительскому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организацией питания обучающихся в Учреждении, в том числе порядок доступа родителей (законных представителей) обучающихся в помещения для приема пищи (столовую) осуществляется Комиссией по контролю за организацией питания обучающихся (далее – Комиссия).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При проведении Комиссией мероприятий родительского </w:t>
      </w:r>
      <w:proofErr w:type="gramStart"/>
      <w:r>
        <w:rPr>
          <w:sz w:val="28"/>
          <w:szCs w:val="28"/>
        </w:rPr>
        <w:t>контроля</w:t>
      </w:r>
      <w:proofErr w:type="gramEnd"/>
      <w:r>
        <w:rPr>
          <w:sz w:val="28"/>
          <w:szCs w:val="28"/>
        </w:rPr>
        <w:t xml:space="preserve"> за организацией питания обучающихся оцениваются: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реализуемых блюд утвержденному меню;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санитарно-техническое содержание столовой (помещения для приема пищи), состояние обеденной мебели, столовой посуды, наличие салфеток и т.п.;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условия соблюдения правил личной гигиены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и состояние санитарной одежды у сотрудников, осуществляющих раздачу готовых блюд;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объем и вид </w:t>
      </w:r>
      <w:r w:rsidR="00477480">
        <w:rPr>
          <w:sz w:val="28"/>
          <w:szCs w:val="28"/>
        </w:rPr>
        <w:t>реализуемых блюд</w:t>
      </w:r>
      <w:r>
        <w:rPr>
          <w:sz w:val="28"/>
          <w:szCs w:val="28"/>
        </w:rPr>
        <w:t xml:space="preserve">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родителей (законных представителей) и детей о здоровом питании.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Комиссией могут осуществляться иные мероприятия родительского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организацией питания обучающихся в рамках действующего законодательства РФ.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Комиссия осуществляет родительский контроль за организацией питания обучающихся согласно Плану мероприятий родительского </w:t>
      </w:r>
      <w:proofErr w:type="gramStart"/>
      <w:r>
        <w:rPr>
          <w:sz w:val="28"/>
          <w:szCs w:val="28"/>
        </w:rPr>
        <w:t>контроля</w:t>
      </w:r>
      <w:proofErr w:type="gramEnd"/>
      <w:r>
        <w:rPr>
          <w:sz w:val="28"/>
          <w:szCs w:val="28"/>
        </w:rPr>
        <w:t xml:space="preserve"> за организацией питания обучающихся (далее – План мероприятий</w:t>
      </w:r>
      <w:r w:rsidR="00477480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План включает мероприятия, указанные в п. 2.2 настоящего Положения.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Организация родительского контроля (работа Комиссии) может осуществляться в форме анкетирования и </w:t>
      </w:r>
      <w:proofErr w:type="gramStart"/>
      <w:r>
        <w:rPr>
          <w:sz w:val="28"/>
          <w:szCs w:val="28"/>
        </w:rPr>
        <w:t>опроса</w:t>
      </w:r>
      <w:proofErr w:type="gramEnd"/>
      <w:r>
        <w:rPr>
          <w:sz w:val="28"/>
          <w:szCs w:val="28"/>
        </w:rPr>
        <w:t xml:space="preserve"> обучающихся и родителей (законных представителей) обучающихся (Приложение 1 и 2 Методических рекомендаций).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2.6. Итоги проведенных мероприятий и проверок оформляются Комиссией в форме протокола</w:t>
      </w:r>
      <w:r w:rsidR="00477480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4774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акта</w:t>
      </w:r>
      <w:r w:rsidR="0047748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Протоколы/ акты сдаются Комиссией для хранения заместителю директора по </w:t>
      </w:r>
      <w:r w:rsidR="00477480">
        <w:rPr>
          <w:sz w:val="28"/>
          <w:szCs w:val="28"/>
        </w:rPr>
        <w:t>учебно-</w:t>
      </w:r>
      <w:r>
        <w:rPr>
          <w:sz w:val="28"/>
          <w:szCs w:val="28"/>
        </w:rPr>
        <w:t xml:space="preserve">воспитательной работе.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мероприятий и проверок </w:t>
      </w:r>
      <w:r w:rsidR="00477480">
        <w:rPr>
          <w:sz w:val="28"/>
          <w:szCs w:val="28"/>
        </w:rPr>
        <w:t>вносятся</w:t>
      </w:r>
      <w:r>
        <w:rPr>
          <w:sz w:val="28"/>
          <w:szCs w:val="28"/>
        </w:rPr>
        <w:t xml:space="preserve"> в Журнал посещения родительского контроля.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2.7. Итоги проверок обсуждаются на обще</w:t>
      </w:r>
      <w:r w:rsidR="00477480">
        <w:rPr>
          <w:sz w:val="28"/>
          <w:szCs w:val="28"/>
        </w:rPr>
        <w:t>школьных</w:t>
      </w:r>
      <w:r>
        <w:rPr>
          <w:sz w:val="28"/>
          <w:szCs w:val="28"/>
        </w:rPr>
        <w:t xml:space="preserve"> собраниях (родительских собраниях) и могут явиться основанием для обращений в адрес администрации Учреждения и (или) </w:t>
      </w:r>
      <w:r w:rsidR="00477480">
        <w:rPr>
          <w:sz w:val="28"/>
          <w:szCs w:val="28"/>
        </w:rPr>
        <w:t>предпринимателя, организующего</w:t>
      </w:r>
      <w:r>
        <w:rPr>
          <w:sz w:val="28"/>
          <w:szCs w:val="28"/>
        </w:rPr>
        <w:t xml:space="preserve"> питани</w:t>
      </w:r>
      <w:r w:rsidR="00477480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</w:p>
    <w:p w:rsidR="00477480" w:rsidRDefault="00477480" w:rsidP="008013B8">
      <w:pPr>
        <w:pStyle w:val="Default"/>
        <w:jc w:val="both"/>
        <w:rPr>
          <w:sz w:val="28"/>
          <w:szCs w:val="28"/>
        </w:rPr>
      </w:pPr>
    </w:p>
    <w:p w:rsidR="009E035D" w:rsidRDefault="009E035D" w:rsidP="008013B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Комиссия по контролю за организацией </w:t>
      </w:r>
      <w:r w:rsidR="0047748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питания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 w:rsidR="00477480">
        <w:rPr>
          <w:b/>
          <w:bCs/>
          <w:sz w:val="28"/>
          <w:szCs w:val="28"/>
        </w:rPr>
        <w:t>.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является постоянно-действующим коллегиальным органом Учреждения для рассмотрения основных вопросов, связанных с</w:t>
      </w:r>
      <w:r w:rsidR="004774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организацией питания обучающихся.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В состав Комиссии входят не менее 3 родителей (законных представителей) обучающихся</w:t>
      </w:r>
      <w:r w:rsidR="0047748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77480">
        <w:rPr>
          <w:sz w:val="28"/>
          <w:szCs w:val="28"/>
        </w:rPr>
        <w:t xml:space="preserve">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Родители (законные представители)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включаются в состав Комиссии на основании представления Родительского комитета (членами Комиссии могут быть как непосредственные члены Родительского комитета, так и родители (законные представители) обучающихся не являющиеся членами Родительского комитета</w:t>
      </w:r>
      <w:r w:rsidR="00477480">
        <w:rPr>
          <w:sz w:val="28"/>
          <w:szCs w:val="28"/>
        </w:rPr>
        <w:t>).</w:t>
      </w:r>
    </w:p>
    <w:p w:rsidR="009E035D" w:rsidRDefault="009E035D" w:rsidP="008013B8">
      <w:pPr>
        <w:tabs>
          <w:tab w:val="left" w:pos="3071"/>
        </w:tabs>
        <w:jc w:val="both"/>
        <w:rPr>
          <w:sz w:val="28"/>
          <w:szCs w:val="28"/>
        </w:rPr>
      </w:pPr>
      <w:r>
        <w:rPr>
          <w:sz w:val="28"/>
          <w:szCs w:val="28"/>
        </w:rPr>
        <w:t>3.4. Персональный и численный состав Комиссии утверждается приказом директора Учреждения.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Комиссия осуществляет свою деятельность в соответствии с действующим законодательством, Методическими рекомендациями, Уставом Учреждения и настоящим Положением.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Деятельность членов Комиссии основывается на принципах добровольности участия в его работе, коллегиальности принятия решений, гласности.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Для осуществления возложенных функций Комиссии предоставлены следующие права: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контролировать в Учреждении организацию и качество питания обучающихся;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получать от повара</w:t>
      </w:r>
      <w:r w:rsidR="004774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иных ответственных за питание обучающихся лиц Учреждения информацию по организации питания, качества приготовляемых блюд и соблюдения санитарно – гигиенических норм;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заслушивать на своих заседаниях </w:t>
      </w:r>
      <w:r w:rsidR="007537B9">
        <w:rPr>
          <w:sz w:val="28"/>
          <w:szCs w:val="28"/>
        </w:rPr>
        <w:t xml:space="preserve">ответственного за организацию питания в Учреждении </w:t>
      </w:r>
      <w:r>
        <w:rPr>
          <w:sz w:val="28"/>
          <w:szCs w:val="28"/>
        </w:rPr>
        <w:t xml:space="preserve"> и иных ответственных </w:t>
      </w:r>
      <w:r w:rsidR="00753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лиц по выполнению ими обязанностей по обеспечению качественного питания обучающихся;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проверку работы столовой Учреждения не в полном составе</w:t>
      </w:r>
      <w:r w:rsidR="007537B9">
        <w:rPr>
          <w:sz w:val="28"/>
          <w:szCs w:val="28"/>
        </w:rPr>
        <w:t xml:space="preserve">. 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изменять План </w:t>
      </w:r>
      <w:r w:rsidR="00753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мероприятий, если причина объективна;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вносить предложения по улучшению качества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3.8. Комиссия на своем первом заседании избирает из состава своих члено</w:t>
      </w:r>
      <w:r w:rsidR="007537B9">
        <w:rPr>
          <w:sz w:val="28"/>
          <w:szCs w:val="28"/>
        </w:rPr>
        <w:t>в председателя и секретаря</w:t>
      </w:r>
      <w:r>
        <w:rPr>
          <w:sz w:val="28"/>
          <w:szCs w:val="28"/>
        </w:rPr>
        <w:t xml:space="preserve">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Заседание Комиссии проводятся по мере необходимости, но не реже одного раза в квартал и считаются правомочными, если на них присутствует не менее 2/3 ее членов.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Решение Комиссии принимается большинством голосов из числа присутствующих членов путём открытого </w:t>
      </w:r>
      <w:proofErr w:type="gramStart"/>
      <w:r>
        <w:rPr>
          <w:sz w:val="28"/>
          <w:szCs w:val="28"/>
        </w:rPr>
        <w:t>голосования</w:t>
      </w:r>
      <w:proofErr w:type="gramEnd"/>
      <w:r>
        <w:rPr>
          <w:sz w:val="28"/>
          <w:szCs w:val="28"/>
        </w:rPr>
        <w:t xml:space="preserve"> и оформляются протоколом. </w:t>
      </w:r>
    </w:p>
    <w:p w:rsidR="008013B8" w:rsidRDefault="008013B8" w:rsidP="008013B8">
      <w:pPr>
        <w:pStyle w:val="Default"/>
        <w:jc w:val="both"/>
        <w:rPr>
          <w:sz w:val="28"/>
          <w:szCs w:val="28"/>
        </w:rPr>
      </w:pPr>
    </w:p>
    <w:p w:rsidR="009E035D" w:rsidRDefault="009E035D" w:rsidP="008013B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Документационное обеспечение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 осуществлении родительского контроля за организацией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формируются следующие документы: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 о родительском контроле за организацией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директора об утверждении Положения о родительском контроле за организацией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приказ о создании/ составе Комиссии по контролю за организацией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 мероприятий родительского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организацией питания обучающихся; </w:t>
      </w:r>
    </w:p>
    <w:p w:rsidR="009E035D" w:rsidRDefault="009E035D" w:rsidP="008013B8">
      <w:pPr>
        <w:tabs>
          <w:tab w:val="left" w:pos="30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протоколы /акты Комиссии по контролю за организацией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представления Родительского комитета о включении в состав Комиссии родителей (законных представителей) обучающихся;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журнал посещения родительского контроля;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документы, образующиеся в ходе родительского контроля за организацией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8013B8" w:rsidRDefault="008013B8" w:rsidP="008013B8">
      <w:pPr>
        <w:pStyle w:val="Default"/>
        <w:jc w:val="both"/>
        <w:rPr>
          <w:sz w:val="28"/>
          <w:szCs w:val="28"/>
        </w:rPr>
      </w:pPr>
    </w:p>
    <w:p w:rsidR="009E035D" w:rsidRDefault="009E035D" w:rsidP="008013B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Заключительные положения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Настоящее Положение вступает в силу с момента утверждения и действует до внесения в него в установленном порядке изменений или замены новым. </w:t>
      </w:r>
    </w:p>
    <w:p w:rsidR="009E035D" w:rsidRDefault="009E035D" w:rsidP="008013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Настоящее Положение обязательно для исполнения всеми членами Комиссии. </w:t>
      </w:r>
    </w:p>
    <w:p w:rsidR="009E035D" w:rsidRPr="009E035D" w:rsidRDefault="009E035D" w:rsidP="008013B8">
      <w:pPr>
        <w:tabs>
          <w:tab w:val="left" w:pos="3071"/>
        </w:tabs>
        <w:jc w:val="both"/>
        <w:rPr>
          <w:sz w:val="28"/>
          <w:szCs w:val="28"/>
        </w:rPr>
      </w:pPr>
      <w:r>
        <w:rPr>
          <w:sz w:val="28"/>
          <w:szCs w:val="28"/>
        </w:rPr>
        <w:t>5.3. Текст настоящего Положения размещается в сети Интернет на официальном сайте Учреждения.</w:t>
      </w:r>
    </w:p>
    <w:sectPr w:rsidR="009E035D" w:rsidRPr="009E035D" w:rsidSect="0095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E035D"/>
    <w:rsid w:val="002F5B32"/>
    <w:rsid w:val="00477480"/>
    <w:rsid w:val="0070467D"/>
    <w:rsid w:val="007537B9"/>
    <w:rsid w:val="008013B8"/>
    <w:rsid w:val="0095775F"/>
    <w:rsid w:val="009E035D"/>
    <w:rsid w:val="00B8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E0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46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6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2020-10-02T07:01:00Z</cp:lastPrinted>
  <dcterms:created xsi:type="dcterms:W3CDTF">2020-10-02T06:45:00Z</dcterms:created>
  <dcterms:modified xsi:type="dcterms:W3CDTF">2020-10-02T07:05:00Z</dcterms:modified>
</cp:coreProperties>
</file>